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EE366E" w:rsidRDefault="000B4041" w:rsidP="000B4041">
      <w:pPr>
        <w:pStyle w:val="Nagwek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E366E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F06A15">
        <w:rPr>
          <w:rFonts w:asciiTheme="minorHAnsi" w:hAnsiTheme="minorHAnsi" w:cstheme="minorHAnsi"/>
          <w:b/>
          <w:sz w:val="20"/>
          <w:szCs w:val="20"/>
          <w:u w:val="single"/>
        </w:rPr>
        <w:t>B</w:t>
      </w:r>
      <w:r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Opis przedmiotu zamówienia</w:t>
      </w:r>
    </w:p>
    <w:p w:rsidR="000B4041" w:rsidRPr="00EE366E" w:rsidRDefault="00CC0FD1" w:rsidP="000B4041">
      <w:pPr>
        <w:pStyle w:val="Nagwek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I </w:t>
      </w:r>
      <w:r w:rsidR="000B4041" w:rsidRPr="00EE366E">
        <w:rPr>
          <w:rFonts w:asciiTheme="minorHAnsi" w:hAnsiTheme="minorHAnsi" w:cstheme="minorHAnsi"/>
          <w:b/>
          <w:sz w:val="20"/>
          <w:szCs w:val="20"/>
          <w:u w:val="single"/>
        </w:rPr>
        <w:t xml:space="preserve">ZAKUP </w:t>
      </w:r>
      <w:r w:rsidR="00101A00" w:rsidRPr="00EE366E">
        <w:rPr>
          <w:rFonts w:asciiTheme="minorHAnsi" w:hAnsiTheme="minorHAnsi" w:cstheme="minorHAnsi"/>
          <w:b/>
          <w:sz w:val="20"/>
          <w:szCs w:val="20"/>
          <w:u w:val="single"/>
        </w:rPr>
        <w:t>i DOSTAWA</w:t>
      </w:r>
      <w:r w:rsidR="00F06A15">
        <w:rPr>
          <w:rFonts w:asciiTheme="minorHAnsi" w:hAnsiTheme="minorHAnsi" w:cstheme="minorHAnsi"/>
          <w:b/>
          <w:sz w:val="20"/>
          <w:szCs w:val="20"/>
          <w:u w:val="single"/>
        </w:rPr>
        <w:t xml:space="preserve">, MONTAŻ  </w:t>
      </w:r>
      <w:r w:rsidR="00F01B8A">
        <w:rPr>
          <w:rFonts w:asciiTheme="minorHAnsi" w:hAnsiTheme="minorHAnsi" w:cstheme="minorHAnsi"/>
          <w:b/>
          <w:sz w:val="20"/>
          <w:szCs w:val="20"/>
          <w:u w:val="single"/>
        </w:rPr>
        <w:t>KOTŁÓW PRZECHYLNYCH</w:t>
      </w: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A14D4C">
        <w:rPr>
          <w:rFonts w:asciiTheme="minorHAnsi" w:hAnsiTheme="minorHAnsi" w:cstheme="minorHAnsi"/>
          <w:b/>
          <w:bCs/>
          <w:sz w:val="20"/>
          <w:szCs w:val="20"/>
        </w:rPr>
        <w:t>pieca konwekcyjno-parowego i kotłów przechylnych</w:t>
      </w:r>
      <w:r w:rsidR="00B70F23"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 w ramach</w:t>
      </w:r>
      <w:r w:rsidRPr="00EE366E">
        <w:rPr>
          <w:rFonts w:asciiTheme="minorHAnsi" w:hAnsiTheme="minorHAnsi" w:cstheme="minorHAnsi"/>
          <w:b/>
          <w:bCs/>
          <w:sz w:val="20"/>
          <w:szCs w:val="20"/>
        </w:rPr>
        <w:t xml:space="preserve"> projektu „Akademia Kreatywnego przedszkolaka” współfinansowanego ze środków Europejskiego Funduszu Społecznego w ramach Regionalnego Programu Operacyjnego Województwa Łódzkiego na lata 2014-2020</w:t>
      </w: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B4041" w:rsidRPr="00EE366E" w:rsidRDefault="000B4041" w:rsidP="000B4041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439"/>
        <w:gridCol w:w="1654"/>
        <w:gridCol w:w="4252"/>
        <w:gridCol w:w="2127"/>
        <w:gridCol w:w="850"/>
        <w:gridCol w:w="1276"/>
        <w:gridCol w:w="992"/>
        <w:gridCol w:w="992"/>
        <w:gridCol w:w="1560"/>
      </w:tblGrid>
      <w:tr w:rsidR="00FE7F02" w:rsidRPr="00EE366E" w:rsidTr="00A14D4C">
        <w:trPr>
          <w:trHeight w:val="1121"/>
        </w:trPr>
        <w:tc>
          <w:tcPr>
            <w:tcW w:w="439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Lp.</w:t>
            </w:r>
          </w:p>
        </w:tc>
        <w:tc>
          <w:tcPr>
            <w:tcW w:w="1654" w:type="dxa"/>
            <w:vAlign w:val="center"/>
          </w:tcPr>
          <w:p w:rsidR="000E7EBB" w:rsidRPr="00EE366E" w:rsidRDefault="000E7EB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 xml:space="preserve">Nazwa / </w:t>
            </w: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br/>
              <w:t>rodzaj zakupu</w:t>
            </w:r>
          </w:p>
        </w:tc>
        <w:tc>
          <w:tcPr>
            <w:tcW w:w="425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Opis minimalnych wymagań lub konfiguracji</w:t>
            </w:r>
          </w:p>
        </w:tc>
        <w:tc>
          <w:tcPr>
            <w:tcW w:w="2127" w:type="dxa"/>
            <w:vAlign w:val="center"/>
          </w:tcPr>
          <w:p w:rsidR="002C77F2" w:rsidRPr="00997B26" w:rsidRDefault="002C77F2" w:rsidP="002C77F2">
            <w:pPr>
              <w:ind w:left="-142"/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997B26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Parametry oferowanego sprzętu</w:t>
            </w:r>
          </w:p>
          <w:p w:rsidR="002C77F2" w:rsidRPr="00997B26" w:rsidRDefault="002C77F2" w:rsidP="002C77F2">
            <w:pPr>
              <w:ind w:left="-142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97B26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(</w:t>
            </w:r>
            <w:r w:rsidRPr="00997B2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należy podać parametry potwierdzające minimalne wymagania</w:t>
            </w:r>
          </w:p>
          <w:p w:rsidR="000E7EBB" w:rsidRPr="00997B26" w:rsidRDefault="002C77F2" w:rsidP="002C77F2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997B26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zamawiającego !!!)</w:t>
            </w:r>
          </w:p>
        </w:tc>
        <w:tc>
          <w:tcPr>
            <w:tcW w:w="850" w:type="dxa"/>
            <w:vAlign w:val="center"/>
          </w:tcPr>
          <w:p w:rsidR="000E7EBB" w:rsidRPr="00EE366E" w:rsidRDefault="000E7EBB" w:rsidP="0095355A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Cena jednostkowa brutto [zł]</w:t>
            </w:r>
          </w:p>
        </w:tc>
        <w:tc>
          <w:tcPr>
            <w:tcW w:w="99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Brutto [zł]</w:t>
            </w:r>
          </w:p>
        </w:tc>
        <w:tc>
          <w:tcPr>
            <w:tcW w:w="992" w:type="dxa"/>
            <w:vAlign w:val="center"/>
          </w:tcPr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Wartość</w:t>
            </w:r>
          </w:p>
          <w:p w:rsidR="000E7EBB" w:rsidRPr="00EE366E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Netto [zł]</w:t>
            </w:r>
          </w:p>
        </w:tc>
        <w:tc>
          <w:tcPr>
            <w:tcW w:w="1560" w:type="dxa"/>
            <w:vAlign w:val="center"/>
          </w:tcPr>
          <w:p w:rsidR="000E7EBB" w:rsidRPr="00EE366E" w:rsidRDefault="000E7EBB" w:rsidP="00116F2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366E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Nr zadania, pozycja we wniosku</w:t>
            </w:r>
          </w:p>
        </w:tc>
      </w:tr>
      <w:tr w:rsidR="0053698A" w:rsidRPr="00EE366E" w:rsidTr="0053698A">
        <w:trPr>
          <w:trHeight w:val="145"/>
        </w:trPr>
        <w:tc>
          <w:tcPr>
            <w:tcW w:w="439" w:type="dxa"/>
          </w:tcPr>
          <w:p w:rsidR="0053698A" w:rsidRPr="00EE366E" w:rsidRDefault="0053698A" w:rsidP="000E7EBB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53698A" w:rsidRPr="00EE366E" w:rsidRDefault="00F01B8A" w:rsidP="00432A46">
            <w:pPr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KOTŁY PRZECHYLNE ELEKTRYCZNE</w:t>
            </w:r>
          </w:p>
        </w:tc>
        <w:tc>
          <w:tcPr>
            <w:tcW w:w="4252" w:type="dxa"/>
          </w:tcPr>
          <w:p w:rsidR="00F01B8A" w:rsidRPr="002C77F2" w:rsidRDefault="00F01B8A" w:rsidP="00F01B8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7F2">
              <w:rPr>
                <w:rFonts w:asciiTheme="minorHAnsi" w:hAnsiTheme="minorHAnsi" w:cstheme="minorHAnsi"/>
                <w:sz w:val="20"/>
                <w:szCs w:val="20"/>
              </w:rPr>
              <w:t>Zestaw dwóch kotłów przechylnych elektrycznych powinien zawierać podstawę</w:t>
            </w:r>
            <w:r w:rsidR="00F26C3A" w:rsidRPr="002C7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1B8A" w:rsidRPr="002C77F2" w:rsidRDefault="00F01B8A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7F2">
              <w:rPr>
                <w:rFonts w:asciiTheme="minorHAnsi" w:hAnsiTheme="minorHAnsi" w:cstheme="minorHAnsi"/>
                <w:sz w:val="20"/>
                <w:szCs w:val="20"/>
              </w:rPr>
              <w:t>Pojemność robocza zbiornika warzelnego powinna wynosić co najmniej: 2x30 dm3.</w:t>
            </w:r>
          </w:p>
          <w:p w:rsidR="00F01B8A" w:rsidRPr="002C77F2" w:rsidRDefault="00F01B8A" w:rsidP="00F01B8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7F2">
              <w:rPr>
                <w:rFonts w:asciiTheme="minorHAnsi" w:hAnsiTheme="minorHAnsi" w:cstheme="minorHAnsi"/>
                <w:sz w:val="20"/>
                <w:szCs w:val="20"/>
              </w:rPr>
              <w:t xml:space="preserve">Średnica </w:t>
            </w:r>
            <w:r w:rsidR="00F17FF0" w:rsidRPr="002C77F2">
              <w:rPr>
                <w:rFonts w:asciiTheme="minorHAnsi" w:hAnsiTheme="minorHAnsi" w:cstheme="minorHAnsi"/>
                <w:sz w:val="20"/>
                <w:szCs w:val="20"/>
              </w:rPr>
              <w:t xml:space="preserve">jednego </w:t>
            </w:r>
            <w:r w:rsidRPr="002C77F2">
              <w:rPr>
                <w:rFonts w:asciiTheme="minorHAnsi" w:hAnsiTheme="minorHAnsi" w:cstheme="minorHAnsi"/>
                <w:sz w:val="20"/>
                <w:szCs w:val="20"/>
              </w:rPr>
              <w:t>zbiornika warzelnego powinna mieć co najmniej 350 mm</w:t>
            </w:r>
          </w:p>
          <w:p w:rsidR="00F01B8A" w:rsidRPr="002C77F2" w:rsidRDefault="00F01B8A" w:rsidP="00F01B8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7F2">
              <w:rPr>
                <w:rFonts w:asciiTheme="minorHAnsi" w:hAnsiTheme="minorHAnsi" w:cstheme="minorHAnsi"/>
                <w:sz w:val="20"/>
                <w:szCs w:val="20"/>
              </w:rPr>
              <w:t>Wymiary</w:t>
            </w:r>
            <w:r w:rsidR="00F17FF0" w:rsidRPr="002C77F2">
              <w:rPr>
                <w:rFonts w:asciiTheme="minorHAnsi" w:hAnsiTheme="minorHAnsi" w:cstheme="minorHAnsi"/>
                <w:sz w:val="20"/>
                <w:szCs w:val="20"/>
              </w:rPr>
              <w:t xml:space="preserve"> jednego</w:t>
            </w:r>
            <w:r w:rsidRPr="002C77F2">
              <w:rPr>
                <w:rFonts w:asciiTheme="minorHAnsi" w:hAnsiTheme="minorHAnsi" w:cstheme="minorHAnsi"/>
                <w:sz w:val="20"/>
                <w:szCs w:val="20"/>
              </w:rPr>
              <w:t xml:space="preserve"> kotła co najmniej (długość x szerokość x wysokość) 1210x460x890 mm.</w:t>
            </w:r>
          </w:p>
          <w:p w:rsidR="00F01B8A" w:rsidRPr="00A66386" w:rsidRDefault="00F01B8A" w:rsidP="00F01B8A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C77F2">
              <w:rPr>
                <w:rFonts w:asciiTheme="minorHAnsi" w:hAnsiTheme="minorHAnsi" w:cstheme="minorHAnsi"/>
                <w:sz w:val="20"/>
                <w:szCs w:val="20"/>
              </w:rPr>
              <w:t>Moc znamionowa</w:t>
            </w: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: 15 kW</w:t>
            </w:r>
          </w:p>
          <w:p w:rsidR="00A66386" w:rsidRPr="00A66386" w:rsidRDefault="00F01B8A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Pojemność ogrzewacza: co najmniej 2 x 12 dm3</w:t>
            </w:r>
          </w:p>
          <w:p w:rsidR="00B62A65" w:rsidRPr="00A66386" w:rsidRDefault="00B62A65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Zbiornik warzelny wykonany ze stali kwasoodpornej gat. 1.4301 </w:t>
            </w:r>
          </w:p>
          <w:p w:rsidR="00B62A65" w:rsidRPr="00A66386" w:rsidRDefault="00B62A65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Regulator zapewniający ciągłą regulację temperatury w zbiorniku warzelnym</w:t>
            </w:r>
          </w:p>
          <w:p w:rsidR="00B62A65" w:rsidRPr="00A66386" w:rsidRDefault="00B62A65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Możliwość napełnienia ogrzewacza </w:t>
            </w:r>
            <w:r w:rsidRPr="00A663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(płaszcza) wodą destylowaną</w:t>
            </w:r>
          </w:p>
          <w:p w:rsidR="00B62A65" w:rsidRPr="00A66386" w:rsidRDefault="00B62A65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Elektroniczny układ kontroli poziomu wody w ogrzewaczu</w:t>
            </w:r>
          </w:p>
          <w:p w:rsidR="00B62A65" w:rsidRPr="00A66386" w:rsidRDefault="00B62A65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Ogranicznik temperatury zapobiegający przegrzaniu zbiornika i uszkodzeniu grzałek elektrycznych</w:t>
            </w:r>
          </w:p>
          <w:p w:rsidR="00B62A65" w:rsidRPr="00A66386" w:rsidRDefault="00B62A65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Zabezpieczenie przed przypadkowym przechyleniem</w:t>
            </w:r>
          </w:p>
          <w:p w:rsidR="00B62A65" w:rsidRPr="00A66386" w:rsidRDefault="00B62A65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Przyłącze oraz zawór wody zimnej</w:t>
            </w:r>
          </w:p>
          <w:p w:rsidR="00A14D4C" w:rsidRPr="00A66386" w:rsidRDefault="00F01B8A" w:rsidP="00A66386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Najwyższe ciśnienie robocze pary wodnej: 0,225 MPa</w:t>
            </w:r>
          </w:p>
          <w:p w:rsidR="0053698A" w:rsidRPr="00A66386" w:rsidRDefault="0053698A" w:rsidP="00991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>W zakresie usług serwisowych i gwarancyjnych:</w:t>
            </w:r>
          </w:p>
          <w:p w:rsidR="0053698A" w:rsidRPr="00A66386" w:rsidRDefault="0053698A" w:rsidP="00991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997B26">
              <w:rPr>
                <w:rFonts w:asciiTheme="minorHAnsi" w:hAnsiTheme="minorHAnsi" w:cstheme="minorHAnsi"/>
                <w:sz w:val="20"/>
                <w:szCs w:val="20"/>
              </w:rPr>
              <w:t>kotły  muszą być objęte</w:t>
            </w: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 co najmniej</w:t>
            </w:r>
            <w:r w:rsidR="00997B26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97B26">
              <w:rPr>
                <w:rFonts w:asciiTheme="minorHAnsi" w:hAnsiTheme="minorHAnsi" w:cstheme="minorHAnsi"/>
                <w:sz w:val="20"/>
                <w:szCs w:val="20"/>
              </w:rPr>
              <w:t xml:space="preserve">letnim okresem gwarancji. </w:t>
            </w: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od daty dostawy </w:t>
            </w:r>
          </w:p>
          <w:p w:rsidR="0053698A" w:rsidRPr="00A66386" w:rsidRDefault="0053698A" w:rsidP="00991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- Zamawiający wymaga dostarczenia do </w:t>
            </w:r>
            <w:r w:rsidR="00997B26">
              <w:rPr>
                <w:rFonts w:asciiTheme="minorHAnsi" w:hAnsiTheme="minorHAnsi" w:cstheme="minorHAnsi"/>
                <w:sz w:val="20"/>
                <w:szCs w:val="20"/>
              </w:rPr>
              <w:t>kotłów</w:t>
            </w:r>
            <w:r w:rsidRPr="00A66386">
              <w:rPr>
                <w:rFonts w:asciiTheme="minorHAnsi" w:hAnsiTheme="minorHAnsi" w:cstheme="minorHAnsi"/>
                <w:sz w:val="20"/>
                <w:szCs w:val="20"/>
              </w:rPr>
              <w:t xml:space="preserve"> dokumentu (karta gwarancyjna) potwierdzające ważność gwarancji oraz okres, na jaki została udzielona, a także wskazania autoryzowanych punktów serwisowych.</w:t>
            </w:r>
          </w:p>
          <w:p w:rsidR="0053698A" w:rsidRPr="00A66386" w:rsidRDefault="0053698A" w:rsidP="00997B26">
            <w:pPr>
              <w:pStyle w:val="Akapitzlist1"/>
              <w:spacing w:after="0" w:line="1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53698A" w:rsidRPr="00EE366E" w:rsidRDefault="00997B26" w:rsidP="002E572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………………………………….</w:t>
            </w:r>
          </w:p>
        </w:tc>
        <w:tc>
          <w:tcPr>
            <w:tcW w:w="850" w:type="dxa"/>
            <w:vAlign w:val="center"/>
          </w:tcPr>
          <w:p w:rsidR="0053698A" w:rsidRPr="00EE366E" w:rsidRDefault="0053698A" w:rsidP="00F01B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 </w:t>
            </w:r>
            <w:r w:rsidR="00F01B8A">
              <w:rPr>
                <w:rFonts w:asciiTheme="minorHAnsi" w:hAnsiTheme="minorHAnsi"/>
                <w:sz w:val="18"/>
                <w:szCs w:val="18"/>
              </w:rPr>
              <w:t>komplet</w:t>
            </w:r>
          </w:p>
        </w:tc>
        <w:tc>
          <w:tcPr>
            <w:tcW w:w="1276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3698A" w:rsidRPr="00EE366E" w:rsidRDefault="0053698A" w:rsidP="000E7E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698A" w:rsidRPr="00EE366E" w:rsidRDefault="00A14D4C" w:rsidP="00A14D4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poz.13</w:t>
            </w:r>
            <w:r w:rsidR="0053698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3698A" w:rsidRPr="00EE366E">
              <w:rPr>
                <w:rFonts w:asciiTheme="minorHAnsi" w:hAnsiTheme="minorHAnsi"/>
                <w:sz w:val="18"/>
                <w:szCs w:val="18"/>
              </w:rPr>
              <w:t xml:space="preserve">Zakup </w:t>
            </w:r>
            <w:r>
              <w:rPr>
                <w:rFonts w:asciiTheme="minorHAnsi" w:hAnsiTheme="minorHAnsi"/>
                <w:sz w:val="18"/>
                <w:szCs w:val="18"/>
              </w:rPr>
              <w:t>środków trwałych</w:t>
            </w:r>
          </w:p>
        </w:tc>
      </w:tr>
      <w:tr w:rsidR="0053698A" w:rsidRPr="00EE366E" w:rsidTr="00116F2C">
        <w:trPr>
          <w:trHeight w:val="438"/>
        </w:trPr>
        <w:tc>
          <w:tcPr>
            <w:tcW w:w="14142" w:type="dxa"/>
            <w:gridSpan w:val="9"/>
            <w:vAlign w:val="center"/>
          </w:tcPr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RAZEM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BRUTTO: …………………………….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PODATEK VAT: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0%: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5%: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8%: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sz w:val="18"/>
                <w:szCs w:val="18"/>
              </w:rPr>
              <w:t>23%: ……….....</w:t>
            </w: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3698A" w:rsidRPr="00EE366E" w:rsidRDefault="0053698A" w:rsidP="00116F2C">
            <w:pPr>
              <w:ind w:firstLine="864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E366E">
              <w:rPr>
                <w:rFonts w:asciiTheme="minorHAnsi" w:hAnsiTheme="minorHAns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EE366E" w:rsidRDefault="00BC2FCF" w:rsidP="008F62F4">
      <w:pPr>
        <w:rPr>
          <w:rFonts w:asciiTheme="minorHAnsi" w:hAnsiTheme="minorHAnsi" w:cstheme="minorHAnsi"/>
          <w:sz w:val="20"/>
          <w:szCs w:val="20"/>
        </w:rPr>
      </w:pPr>
    </w:p>
    <w:sectPr w:rsidR="00BC2FCF" w:rsidRPr="00EE366E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21" w:rsidRDefault="00055021" w:rsidP="002D348E">
      <w:r>
        <w:separator/>
      </w:r>
    </w:p>
  </w:endnote>
  <w:endnote w:type="continuationSeparator" w:id="0">
    <w:p w:rsidR="00055021" w:rsidRDefault="00055021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985"/>
      <w:docPartObj>
        <w:docPartGallery w:val="Page Numbers (Bottom of Page)"/>
        <w:docPartUnique/>
      </w:docPartObj>
    </w:sdtPr>
    <w:sdtContent>
      <w:p w:rsidR="00432A46" w:rsidRDefault="009D0CED" w:rsidP="006937E8">
        <w:pPr>
          <w:pStyle w:val="Stopka"/>
          <w:jc w:val="right"/>
        </w:pPr>
        <w:r>
          <w:fldChar w:fldCharType="begin"/>
        </w:r>
        <w:r w:rsidR="00BF7925">
          <w:instrText xml:space="preserve"> PAGE   \* MERGEFORMAT </w:instrText>
        </w:r>
        <w:r>
          <w:fldChar w:fldCharType="separate"/>
        </w:r>
        <w:r w:rsidR="00F06A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432A46" w:rsidRPr="0023722C" w:rsidRDefault="00432A46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</w:p>
  <w:p w:rsidR="00432A46" w:rsidRDefault="00432A46" w:rsidP="006937E8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  <w:p w:rsidR="00432A46" w:rsidRPr="00600DA6" w:rsidRDefault="00432A46" w:rsidP="00600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21" w:rsidRDefault="00055021" w:rsidP="002D348E">
      <w:r>
        <w:separator/>
      </w:r>
    </w:p>
  </w:footnote>
  <w:footnote w:type="continuationSeparator" w:id="0">
    <w:p w:rsidR="00055021" w:rsidRDefault="00055021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46" w:rsidRDefault="00432A46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4D557A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198537AF"/>
    <w:multiLevelType w:val="hybridMultilevel"/>
    <w:tmpl w:val="07827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824A38"/>
    <w:multiLevelType w:val="hybridMultilevel"/>
    <w:tmpl w:val="2DC4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146E5"/>
    <w:multiLevelType w:val="hybridMultilevel"/>
    <w:tmpl w:val="CB80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E699C"/>
    <w:multiLevelType w:val="hybridMultilevel"/>
    <w:tmpl w:val="8388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05BF0"/>
    <w:multiLevelType w:val="multilevel"/>
    <w:tmpl w:val="93F2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934E3"/>
    <w:multiLevelType w:val="hybridMultilevel"/>
    <w:tmpl w:val="9BEA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C4A0255"/>
    <w:multiLevelType w:val="multilevel"/>
    <w:tmpl w:val="57A23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C632DE7"/>
    <w:multiLevelType w:val="hybridMultilevel"/>
    <w:tmpl w:val="645A500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A67B1"/>
    <w:multiLevelType w:val="hybridMultilevel"/>
    <w:tmpl w:val="8840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C7602"/>
    <w:multiLevelType w:val="hybridMultilevel"/>
    <w:tmpl w:val="1722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7D561A53"/>
    <w:multiLevelType w:val="hybridMultilevel"/>
    <w:tmpl w:val="0E50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6"/>
  </w:num>
  <w:num w:numId="5">
    <w:abstractNumId w:val="23"/>
  </w:num>
  <w:num w:numId="6">
    <w:abstractNumId w:val="21"/>
  </w:num>
  <w:num w:numId="7">
    <w:abstractNumId w:val="5"/>
  </w:num>
  <w:num w:numId="8">
    <w:abstractNumId w:val="4"/>
  </w:num>
  <w:num w:numId="9">
    <w:abstractNumId w:val="10"/>
  </w:num>
  <w:num w:numId="10">
    <w:abstractNumId w:val="16"/>
  </w:num>
  <w:num w:numId="11">
    <w:abstractNumId w:val="9"/>
  </w:num>
  <w:num w:numId="12">
    <w:abstractNumId w:val="15"/>
  </w:num>
  <w:num w:numId="13">
    <w:abstractNumId w:val="24"/>
  </w:num>
  <w:num w:numId="14">
    <w:abstractNumId w:val="1"/>
  </w:num>
  <w:num w:numId="15">
    <w:abstractNumId w:val="8"/>
  </w:num>
  <w:num w:numId="16">
    <w:abstractNumId w:val="18"/>
  </w:num>
  <w:num w:numId="17">
    <w:abstractNumId w:val="2"/>
  </w:num>
  <w:num w:numId="18">
    <w:abstractNumId w:val="3"/>
  </w:num>
  <w:num w:numId="19">
    <w:abstractNumId w:val="7"/>
  </w:num>
  <w:num w:numId="20">
    <w:abstractNumId w:val="13"/>
  </w:num>
  <w:num w:numId="21">
    <w:abstractNumId w:val="22"/>
  </w:num>
  <w:num w:numId="22">
    <w:abstractNumId w:val="20"/>
  </w:num>
  <w:num w:numId="23">
    <w:abstractNumId w:val="14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1509F"/>
    <w:rsid w:val="00023552"/>
    <w:rsid w:val="00043B2F"/>
    <w:rsid w:val="0004401E"/>
    <w:rsid w:val="00052964"/>
    <w:rsid w:val="00055021"/>
    <w:rsid w:val="000578E3"/>
    <w:rsid w:val="00066656"/>
    <w:rsid w:val="00071A6D"/>
    <w:rsid w:val="00081D0F"/>
    <w:rsid w:val="000943F1"/>
    <w:rsid w:val="000A16F5"/>
    <w:rsid w:val="000B4041"/>
    <w:rsid w:val="000C48DF"/>
    <w:rsid w:val="000E0F6B"/>
    <w:rsid w:val="000E7EBB"/>
    <w:rsid w:val="00101A00"/>
    <w:rsid w:val="00104A97"/>
    <w:rsid w:val="00114E4F"/>
    <w:rsid w:val="00116F2C"/>
    <w:rsid w:val="00132DCE"/>
    <w:rsid w:val="00146986"/>
    <w:rsid w:val="0015176E"/>
    <w:rsid w:val="00152E47"/>
    <w:rsid w:val="0015658B"/>
    <w:rsid w:val="00181FD8"/>
    <w:rsid w:val="00185633"/>
    <w:rsid w:val="00196521"/>
    <w:rsid w:val="001A54C4"/>
    <w:rsid w:val="001A63B8"/>
    <w:rsid w:val="001B12C9"/>
    <w:rsid w:val="001B2342"/>
    <w:rsid w:val="001B76DC"/>
    <w:rsid w:val="001C2F77"/>
    <w:rsid w:val="001C340A"/>
    <w:rsid w:val="001C60C6"/>
    <w:rsid w:val="002125BC"/>
    <w:rsid w:val="00237A36"/>
    <w:rsid w:val="00247C2F"/>
    <w:rsid w:val="00251758"/>
    <w:rsid w:val="00256183"/>
    <w:rsid w:val="002575B3"/>
    <w:rsid w:val="00261C8E"/>
    <w:rsid w:val="00263F42"/>
    <w:rsid w:val="002666F6"/>
    <w:rsid w:val="00270DEC"/>
    <w:rsid w:val="00273962"/>
    <w:rsid w:val="00275232"/>
    <w:rsid w:val="002876B4"/>
    <w:rsid w:val="0029564F"/>
    <w:rsid w:val="002A245C"/>
    <w:rsid w:val="002B7351"/>
    <w:rsid w:val="002C3829"/>
    <w:rsid w:val="002C77F2"/>
    <w:rsid w:val="002D251B"/>
    <w:rsid w:val="002D348E"/>
    <w:rsid w:val="002D3BC9"/>
    <w:rsid w:val="002E5722"/>
    <w:rsid w:val="003119F2"/>
    <w:rsid w:val="003152E4"/>
    <w:rsid w:val="0032005E"/>
    <w:rsid w:val="00324D1F"/>
    <w:rsid w:val="00331D3B"/>
    <w:rsid w:val="00332D75"/>
    <w:rsid w:val="00341209"/>
    <w:rsid w:val="00350D90"/>
    <w:rsid w:val="00354E7F"/>
    <w:rsid w:val="00357F98"/>
    <w:rsid w:val="00370E17"/>
    <w:rsid w:val="0038667B"/>
    <w:rsid w:val="00386DCE"/>
    <w:rsid w:val="003A374F"/>
    <w:rsid w:val="003B6C5C"/>
    <w:rsid w:val="003D3C00"/>
    <w:rsid w:val="003D699A"/>
    <w:rsid w:val="003E7474"/>
    <w:rsid w:val="003F047A"/>
    <w:rsid w:val="003F050D"/>
    <w:rsid w:val="003F5544"/>
    <w:rsid w:val="00431544"/>
    <w:rsid w:val="00432A46"/>
    <w:rsid w:val="0043300B"/>
    <w:rsid w:val="00440810"/>
    <w:rsid w:val="00461BCC"/>
    <w:rsid w:val="004720AE"/>
    <w:rsid w:val="004729E0"/>
    <w:rsid w:val="00491BEE"/>
    <w:rsid w:val="004C1758"/>
    <w:rsid w:val="004C7E0E"/>
    <w:rsid w:val="005064A7"/>
    <w:rsid w:val="00511D58"/>
    <w:rsid w:val="00520B27"/>
    <w:rsid w:val="00530241"/>
    <w:rsid w:val="0053609B"/>
    <w:rsid w:val="0053698A"/>
    <w:rsid w:val="00545E88"/>
    <w:rsid w:val="00552B0F"/>
    <w:rsid w:val="00566AB1"/>
    <w:rsid w:val="00573F37"/>
    <w:rsid w:val="005952C1"/>
    <w:rsid w:val="005A7239"/>
    <w:rsid w:val="005C270E"/>
    <w:rsid w:val="005C4235"/>
    <w:rsid w:val="005D45C8"/>
    <w:rsid w:val="005D61C1"/>
    <w:rsid w:val="005E6EB0"/>
    <w:rsid w:val="00600DA6"/>
    <w:rsid w:val="006067AC"/>
    <w:rsid w:val="0061236A"/>
    <w:rsid w:val="00613FF5"/>
    <w:rsid w:val="006151AC"/>
    <w:rsid w:val="00632EB5"/>
    <w:rsid w:val="00657374"/>
    <w:rsid w:val="006644FF"/>
    <w:rsid w:val="006822F3"/>
    <w:rsid w:val="00687897"/>
    <w:rsid w:val="006937E8"/>
    <w:rsid w:val="006956A7"/>
    <w:rsid w:val="006A03A2"/>
    <w:rsid w:val="006A0D63"/>
    <w:rsid w:val="006A18CF"/>
    <w:rsid w:val="006B0070"/>
    <w:rsid w:val="006B1550"/>
    <w:rsid w:val="006B1990"/>
    <w:rsid w:val="006B240F"/>
    <w:rsid w:val="006C4A13"/>
    <w:rsid w:val="006D5243"/>
    <w:rsid w:val="006E7DD9"/>
    <w:rsid w:val="006F0A43"/>
    <w:rsid w:val="006F1B9E"/>
    <w:rsid w:val="006F650B"/>
    <w:rsid w:val="00707199"/>
    <w:rsid w:val="00712663"/>
    <w:rsid w:val="007401E8"/>
    <w:rsid w:val="00740BED"/>
    <w:rsid w:val="00745638"/>
    <w:rsid w:val="00747DE4"/>
    <w:rsid w:val="007537C4"/>
    <w:rsid w:val="00760CF7"/>
    <w:rsid w:val="007664EA"/>
    <w:rsid w:val="00777A00"/>
    <w:rsid w:val="00785479"/>
    <w:rsid w:val="00786F8C"/>
    <w:rsid w:val="007A2A2F"/>
    <w:rsid w:val="007B05C0"/>
    <w:rsid w:val="007B3D13"/>
    <w:rsid w:val="007B52A2"/>
    <w:rsid w:val="007C408F"/>
    <w:rsid w:val="007D40F9"/>
    <w:rsid w:val="007D418F"/>
    <w:rsid w:val="007E207B"/>
    <w:rsid w:val="007E4F38"/>
    <w:rsid w:val="007F07A9"/>
    <w:rsid w:val="007F351B"/>
    <w:rsid w:val="007F7E0F"/>
    <w:rsid w:val="008073EB"/>
    <w:rsid w:val="00811C12"/>
    <w:rsid w:val="008159B4"/>
    <w:rsid w:val="0082099B"/>
    <w:rsid w:val="00840BA4"/>
    <w:rsid w:val="00843E6F"/>
    <w:rsid w:val="008441C8"/>
    <w:rsid w:val="008511FF"/>
    <w:rsid w:val="00877207"/>
    <w:rsid w:val="00883E7E"/>
    <w:rsid w:val="008953B2"/>
    <w:rsid w:val="008A2E4F"/>
    <w:rsid w:val="008A5325"/>
    <w:rsid w:val="008A72E7"/>
    <w:rsid w:val="008B2D70"/>
    <w:rsid w:val="008B5D06"/>
    <w:rsid w:val="008E1167"/>
    <w:rsid w:val="008F3225"/>
    <w:rsid w:val="008F62F4"/>
    <w:rsid w:val="008F7982"/>
    <w:rsid w:val="008F7C96"/>
    <w:rsid w:val="00900D41"/>
    <w:rsid w:val="009070E4"/>
    <w:rsid w:val="00912A38"/>
    <w:rsid w:val="00916316"/>
    <w:rsid w:val="009205AB"/>
    <w:rsid w:val="00926168"/>
    <w:rsid w:val="00930A1C"/>
    <w:rsid w:val="00936E34"/>
    <w:rsid w:val="0093743F"/>
    <w:rsid w:val="009462CE"/>
    <w:rsid w:val="0095355A"/>
    <w:rsid w:val="00954804"/>
    <w:rsid w:val="009570DD"/>
    <w:rsid w:val="009609D7"/>
    <w:rsid w:val="009847B2"/>
    <w:rsid w:val="00991754"/>
    <w:rsid w:val="00997B26"/>
    <w:rsid w:val="009A7841"/>
    <w:rsid w:val="009B7230"/>
    <w:rsid w:val="009C1B76"/>
    <w:rsid w:val="009C1E6C"/>
    <w:rsid w:val="009C4AC1"/>
    <w:rsid w:val="009D0CED"/>
    <w:rsid w:val="009D1AB3"/>
    <w:rsid w:val="009D1B0F"/>
    <w:rsid w:val="009E4695"/>
    <w:rsid w:val="009F2893"/>
    <w:rsid w:val="009F5739"/>
    <w:rsid w:val="00A14BBB"/>
    <w:rsid w:val="00A14D4C"/>
    <w:rsid w:val="00A15D85"/>
    <w:rsid w:val="00A1603B"/>
    <w:rsid w:val="00A35FAF"/>
    <w:rsid w:val="00A401E3"/>
    <w:rsid w:val="00A41342"/>
    <w:rsid w:val="00A415C1"/>
    <w:rsid w:val="00A525F6"/>
    <w:rsid w:val="00A66386"/>
    <w:rsid w:val="00AB5682"/>
    <w:rsid w:val="00AC7FD3"/>
    <w:rsid w:val="00AF22CB"/>
    <w:rsid w:val="00B0100B"/>
    <w:rsid w:val="00B03437"/>
    <w:rsid w:val="00B15677"/>
    <w:rsid w:val="00B164A1"/>
    <w:rsid w:val="00B248B2"/>
    <w:rsid w:val="00B35C97"/>
    <w:rsid w:val="00B517F9"/>
    <w:rsid w:val="00B569AF"/>
    <w:rsid w:val="00B62A65"/>
    <w:rsid w:val="00B706C5"/>
    <w:rsid w:val="00B70F23"/>
    <w:rsid w:val="00B82A3B"/>
    <w:rsid w:val="00B82E23"/>
    <w:rsid w:val="00B928ED"/>
    <w:rsid w:val="00BA0EC8"/>
    <w:rsid w:val="00BA3F23"/>
    <w:rsid w:val="00BA4217"/>
    <w:rsid w:val="00BA5746"/>
    <w:rsid w:val="00BA7E74"/>
    <w:rsid w:val="00BB6295"/>
    <w:rsid w:val="00BB75B5"/>
    <w:rsid w:val="00BC2FCF"/>
    <w:rsid w:val="00BE668B"/>
    <w:rsid w:val="00BF1442"/>
    <w:rsid w:val="00BF20BE"/>
    <w:rsid w:val="00BF7925"/>
    <w:rsid w:val="00C14C0D"/>
    <w:rsid w:val="00C15082"/>
    <w:rsid w:val="00C177D4"/>
    <w:rsid w:val="00C21096"/>
    <w:rsid w:val="00C22F06"/>
    <w:rsid w:val="00C24178"/>
    <w:rsid w:val="00C3472A"/>
    <w:rsid w:val="00C40E76"/>
    <w:rsid w:val="00C513CE"/>
    <w:rsid w:val="00C53C9E"/>
    <w:rsid w:val="00C572B0"/>
    <w:rsid w:val="00C620F3"/>
    <w:rsid w:val="00C67207"/>
    <w:rsid w:val="00C75344"/>
    <w:rsid w:val="00C77704"/>
    <w:rsid w:val="00C82394"/>
    <w:rsid w:val="00C848A5"/>
    <w:rsid w:val="00CA05F4"/>
    <w:rsid w:val="00CA56F6"/>
    <w:rsid w:val="00CB4D03"/>
    <w:rsid w:val="00CC0FD1"/>
    <w:rsid w:val="00CC1477"/>
    <w:rsid w:val="00CC2117"/>
    <w:rsid w:val="00CC32E4"/>
    <w:rsid w:val="00CE5014"/>
    <w:rsid w:val="00D00895"/>
    <w:rsid w:val="00D01897"/>
    <w:rsid w:val="00D05A87"/>
    <w:rsid w:val="00D078B1"/>
    <w:rsid w:val="00D1075B"/>
    <w:rsid w:val="00D23F13"/>
    <w:rsid w:val="00D260C0"/>
    <w:rsid w:val="00D35F8A"/>
    <w:rsid w:val="00D41086"/>
    <w:rsid w:val="00D65E03"/>
    <w:rsid w:val="00D65E1D"/>
    <w:rsid w:val="00D702B1"/>
    <w:rsid w:val="00D81B03"/>
    <w:rsid w:val="00DD20F7"/>
    <w:rsid w:val="00DD3991"/>
    <w:rsid w:val="00DD4BA3"/>
    <w:rsid w:val="00DD5CB6"/>
    <w:rsid w:val="00DE2012"/>
    <w:rsid w:val="00DE47B9"/>
    <w:rsid w:val="00DF3257"/>
    <w:rsid w:val="00DF6C49"/>
    <w:rsid w:val="00E04DBC"/>
    <w:rsid w:val="00E10F85"/>
    <w:rsid w:val="00E451C2"/>
    <w:rsid w:val="00E55CAA"/>
    <w:rsid w:val="00E61DA5"/>
    <w:rsid w:val="00E6208E"/>
    <w:rsid w:val="00E72105"/>
    <w:rsid w:val="00E81976"/>
    <w:rsid w:val="00EA6C41"/>
    <w:rsid w:val="00EB6BBA"/>
    <w:rsid w:val="00EC0E30"/>
    <w:rsid w:val="00EE366E"/>
    <w:rsid w:val="00EF3B6D"/>
    <w:rsid w:val="00EF54C2"/>
    <w:rsid w:val="00F01B8A"/>
    <w:rsid w:val="00F06A15"/>
    <w:rsid w:val="00F15A0A"/>
    <w:rsid w:val="00F17FF0"/>
    <w:rsid w:val="00F23256"/>
    <w:rsid w:val="00F26C3A"/>
    <w:rsid w:val="00F37A95"/>
    <w:rsid w:val="00F52D6F"/>
    <w:rsid w:val="00F57132"/>
    <w:rsid w:val="00F60A73"/>
    <w:rsid w:val="00F67A28"/>
    <w:rsid w:val="00F720A3"/>
    <w:rsid w:val="00F76A76"/>
    <w:rsid w:val="00F82579"/>
    <w:rsid w:val="00F8391D"/>
    <w:rsid w:val="00F84307"/>
    <w:rsid w:val="00F940D4"/>
    <w:rsid w:val="00F9494C"/>
    <w:rsid w:val="00F94BB0"/>
    <w:rsid w:val="00F97B41"/>
    <w:rsid w:val="00FE2E14"/>
    <w:rsid w:val="00FE6B27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paragraph" w:customStyle="1" w:styleId="Bezodstpw1">
    <w:name w:val="Bez odstępów1"/>
    <w:rsid w:val="009C1E6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1B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B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paragraph" w:customStyle="1" w:styleId="Bezodstpw1">
    <w:name w:val="Bez odstępów1"/>
    <w:rsid w:val="009C1E6C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D1B0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1B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73EA-3405-4A5A-ACA7-20C9C3B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10</cp:revision>
  <cp:lastPrinted>2017-10-26T09:43:00Z</cp:lastPrinted>
  <dcterms:created xsi:type="dcterms:W3CDTF">2017-10-13T10:01:00Z</dcterms:created>
  <dcterms:modified xsi:type="dcterms:W3CDTF">2017-10-26T09:45:00Z</dcterms:modified>
</cp:coreProperties>
</file>